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>2013-2014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 учебный год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>Годовой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 план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val="en-US" w:eastAsia="ru-RU"/>
        </w:rPr>
        <w:t>I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eastAsia="ru-RU"/>
        </w:rPr>
        <w:t xml:space="preserve"> четверть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     2 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сентября – 2 ноября (9 недель)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Каникулы 3 ноября – 10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ноября (9 дней)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val="en-US" w:eastAsia="ru-RU"/>
        </w:rPr>
        <w:t> 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val="en-US" w:eastAsia="ru-RU"/>
        </w:rPr>
        <w:t>II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eastAsia="ru-RU"/>
        </w:rPr>
        <w:t xml:space="preserve"> четверть 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11 ноября – 28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gramStart"/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декабря  (</w:t>
      </w:r>
      <w:proofErr w:type="gramEnd"/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7 недель)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Каникулы 29 декабря – 12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января (14 дней) 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val="en-US" w:eastAsia="ru-RU"/>
        </w:rPr>
        <w:t>III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eastAsia="ru-RU"/>
        </w:rPr>
        <w:t xml:space="preserve"> четверть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13 января – 22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марта (10 недель)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Каникулы 23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марта – 31 марта  (8 дней) 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val="en-US" w:eastAsia="ru-RU"/>
        </w:rPr>
        <w:t>IV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color w:val="548DD4"/>
          <w:sz w:val="36"/>
          <w:szCs w:val="36"/>
          <w:lang w:eastAsia="ru-RU"/>
        </w:rPr>
        <w:t xml:space="preserve"> четверть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1 апреля</w:t>
      </w:r>
      <w:proofErr w:type="gramStart"/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  –</w:t>
      </w:r>
      <w:proofErr w:type="gramEnd"/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 xml:space="preserve"> 25(30-31) мая (8-9</w:t>
      </w: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недель)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Продолжительность учебного года – 34(34,5) недель </w:t>
      </w:r>
    </w:p>
    <w:p w:rsidR="00B9374A" w:rsidRPr="00B9374A" w:rsidRDefault="00B9374A" w:rsidP="00B9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4A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eastAsia="ru-RU"/>
        </w:rPr>
        <w:t>Расписание Звонков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5103"/>
      </w:tblGrid>
      <w:tr w:rsidR="00B9374A" w:rsidRPr="00B9374A" w:rsidTr="00B9374A">
        <w:tc>
          <w:tcPr>
            <w:tcW w:w="8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1смена</w:t>
            </w:r>
          </w:p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(уроки по 45 минут)</w:t>
            </w:r>
          </w:p>
        </w:tc>
      </w:tr>
      <w:tr w:rsidR="00B9374A" w:rsidRPr="00B9374A" w:rsidTr="00B9374A">
        <w:trPr>
          <w:trHeight w:val="61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8.00 – 8.45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8.55 – 9.40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9.55</w:t>
            </w: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– 10.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40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10.55</w:t>
            </w: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– 11.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40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11.55 – 12.40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12.50 – 13.35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13.45 – 14.30</w:t>
            </w:r>
          </w:p>
        </w:tc>
      </w:tr>
      <w:tr w:rsidR="00B9374A" w:rsidRPr="00B9374A" w:rsidTr="00B9374A">
        <w:trPr>
          <w:trHeight w:val="6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4A" w:rsidRPr="00B9374A" w:rsidRDefault="00B9374A" w:rsidP="00B9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14.40</w:t>
            </w:r>
            <w:r w:rsidRPr="00B9374A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– 15.2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5</w:t>
            </w:r>
          </w:p>
        </w:tc>
      </w:tr>
    </w:tbl>
    <w:p w:rsidR="00402583" w:rsidRDefault="00402583"/>
    <w:sectPr w:rsidR="00402583" w:rsidSect="0040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374A"/>
    <w:rsid w:val="00402583"/>
    <w:rsid w:val="00B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MultiDVD Team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2013-10-03T07:43:00Z</dcterms:created>
  <dcterms:modified xsi:type="dcterms:W3CDTF">2013-10-03T07:47:00Z</dcterms:modified>
</cp:coreProperties>
</file>