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7E" w:rsidRDefault="005B7D7E" w:rsidP="005B7D7E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                                     Утверждаю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B7D7E" w:rsidRDefault="005B7D7E" w:rsidP="005B7D7E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 Лицея                                Директор МБОУ «</w:t>
      </w:r>
      <w:proofErr w:type="spellStart"/>
      <w:r>
        <w:rPr>
          <w:sz w:val="24"/>
          <w:szCs w:val="24"/>
        </w:rPr>
        <w:t>Старокуправинский</w:t>
      </w:r>
      <w:proofErr w:type="spellEnd"/>
      <w:r>
        <w:rPr>
          <w:sz w:val="24"/>
          <w:szCs w:val="24"/>
        </w:rPr>
        <w:t xml:space="preserve"> лицей»</w:t>
      </w:r>
    </w:p>
    <w:p w:rsidR="005B7D7E" w:rsidRDefault="005B7D7E" w:rsidP="005B7D7E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Е.В.Врагова</w:t>
      </w:r>
      <w:proofErr w:type="spellEnd"/>
      <w:r>
        <w:rPr>
          <w:sz w:val="24"/>
          <w:szCs w:val="24"/>
        </w:rPr>
        <w:tab/>
        <w:t xml:space="preserve">                                       ______________</w:t>
      </w:r>
      <w:proofErr w:type="spellStart"/>
      <w:r>
        <w:rPr>
          <w:sz w:val="24"/>
          <w:szCs w:val="24"/>
        </w:rPr>
        <w:t>Г.А.Чармусова</w:t>
      </w:r>
      <w:proofErr w:type="spellEnd"/>
      <w:r>
        <w:rPr>
          <w:sz w:val="24"/>
          <w:szCs w:val="24"/>
        </w:rPr>
        <w:t xml:space="preserve"> </w:t>
      </w:r>
    </w:p>
    <w:p w:rsidR="005B7D7E" w:rsidRPr="005B7D7E" w:rsidRDefault="00D044B4" w:rsidP="005B7D7E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«____» ___________2012</w:t>
      </w:r>
      <w:r w:rsidR="005B7D7E">
        <w:rPr>
          <w:sz w:val="24"/>
          <w:szCs w:val="24"/>
        </w:rPr>
        <w:t>г.                                           «_____»____________</w:t>
      </w:r>
      <w:r>
        <w:rPr>
          <w:sz w:val="24"/>
          <w:szCs w:val="24"/>
        </w:rPr>
        <w:t>____2012г</w:t>
      </w:r>
      <w:proofErr w:type="gramStart"/>
      <w:r>
        <w:rPr>
          <w:sz w:val="24"/>
          <w:szCs w:val="24"/>
        </w:rPr>
        <w:t>.</w:t>
      </w:r>
      <w:r w:rsidR="005B7D7E">
        <w:rPr>
          <w:sz w:val="24"/>
          <w:szCs w:val="24"/>
        </w:rPr>
        <w:t>.</w:t>
      </w:r>
      <w:proofErr w:type="gramEnd"/>
    </w:p>
    <w:p w:rsidR="005B7D7E" w:rsidRDefault="005B7D7E" w:rsidP="005B7D7E">
      <w:pPr>
        <w:pStyle w:val="1"/>
        <w:spacing w:before="0" w:after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B7D7E" w:rsidRPr="005B7D7E" w:rsidRDefault="005B7D7E" w:rsidP="005B7D7E">
      <w:pPr>
        <w:pStyle w:val="1"/>
        <w:spacing w:before="0" w:after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5B7D7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</w:t>
      </w:r>
      <w:r w:rsidRPr="005B7D7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</w:t>
      </w:r>
      <w:r w:rsidRPr="005B7D7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Положение №</w:t>
      </w:r>
    </w:p>
    <w:p w:rsidR="005B7D7E" w:rsidRPr="005B7D7E" w:rsidRDefault="005B7D7E" w:rsidP="005B7D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7D7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Положение о классном родительском комитете</w:t>
      </w:r>
    </w:p>
    <w:p w:rsidR="00F341EF" w:rsidRDefault="005B7D7E" w:rsidP="005B7D7E"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I Общие положения.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разработано в соответствии с законом «Об образовании», типовым положением об образоват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учреждении, Уставом лицея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регламентирует деятельность родительского комитета класса М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Старокупавинский</w:t>
      </w:r>
      <w:proofErr w:type="spellEnd"/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являющегося органом родительского </w:t>
      </w:r>
      <w:proofErr w:type="spellStart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Положение о клас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сном родительском комитете лицея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общешкольном родительском собрании, утверждается и вводится в действие приказом по общеобразовательному учреждению. Изменения и дополнения в настоящее Положение вносятся в таком же порядке.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1.4.Родительский комитет является исполнительным органом собрания родителей одного класса.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Структура родительского комитета класса: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состав родительского комитета входят активные и авторитетные родители.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Родительский комитет избирается на один год в составе 3 –х человек из числа родителей класса.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Основанием для работы классного родительского комитета является </w:t>
      </w:r>
      <w:proofErr w:type="gramStart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proofErr w:type="gramEnd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план работы классного родительского комитета, утвержденный родительским собранием и согласованный с классным руководителем.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Председатель родительского комитета выбирается на общем собрании и входит в сос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 родительского комитета лицея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Родительский комитет класса согласует свою деятельность с классным руководителем.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Родительский комитет представляет интересы детей и взрослых на педагогических советах, школьных конференциях.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По решению классного родительского собрания родительский коми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 может быть расформирован. 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Цель деятельности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деятельности родительского комитета класса является создание условий для формирования коллектива класса и благополучного развития в нем каждого ребенка.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Содержание и формы работы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направлениями деятельности родительского комитета класса являются: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банка данных родительских ресурсов. Осуществляется через опрос, анкетирование, индивидуальные собеседования с родителями. Выявляются административные, юридические, информационные, интеллектуальные семьи. Данные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заносятся в картотеку родительских резервов и возможностей.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дел родителей и детей: спортивных соревнований, праздников, туристических походов, огоньков, концертов, субботников, экскурсий, турн</w:t>
      </w:r>
      <w:r w:rsidR="00D04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знатоков</w:t>
      </w:r>
      <w:bookmarkStart w:id="0" w:name="_GoBack"/>
      <w:bookmarkEnd w:id="0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выставок « Мир наших увлечений», общественных смотров знаний и т.д.</w:t>
      </w:r>
      <w:proofErr w:type="gramEnd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 оказывает им помощь в его подготовке и проведении, организует анализ дела, поощряет лучших организаторов.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лучшего опыта семейного воспитания. Осуществляется через родительские собрания, « круглые столы», читательские конференции, вечера вопросов и ответов, диспуты, дискуссии. Родительский комитет совместно с классным руководителем осуществляет подготовку и проведение родительских собраний.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V. Отчет о работе родительского комитета 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5.1.Заседание родительского комитета начинается с </w:t>
      </w:r>
      <w:proofErr w:type="gramStart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 предыдущего заседания родительского актива и собрания класса. Работа родительского комитета фиксируется в книге протоколов.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5.2.Родительский комитет информирует детско-взрослое сообщество класса о своей работе сообщениями в классном уголке, фоторепортажами.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5.3.Родительский комитет </w:t>
      </w:r>
      <w:proofErr w:type="gramStart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два раза в год на родительском собрании класса.</w:t>
      </w:r>
      <w:r w:rsidRPr="005B7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5.4.В случае неудовлетворительной работы родительский комитет может быть переизбран досрочно.</w:t>
      </w:r>
    </w:p>
    <w:sectPr w:rsidR="00F341EF" w:rsidSect="005B7D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E"/>
    <w:rsid w:val="005B7D7E"/>
    <w:rsid w:val="00C6022C"/>
    <w:rsid w:val="00D044B4"/>
    <w:rsid w:val="00F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D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D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D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D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2012-02-24T05:02:00Z</cp:lastPrinted>
  <dcterms:created xsi:type="dcterms:W3CDTF">2012-02-24T04:41:00Z</dcterms:created>
  <dcterms:modified xsi:type="dcterms:W3CDTF">2012-02-24T05:03:00Z</dcterms:modified>
</cp:coreProperties>
</file>